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02" w:rsidRPr="002E4834" w:rsidRDefault="00B12902" w:rsidP="002E5BAD">
      <w:pPr>
        <w:pStyle w:val="NoSpacing"/>
        <w:rPr>
          <w:b/>
        </w:rPr>
      </w:pPr>
    </w:p>
    <w:p w:rsidR="002E4834" w:rsidRPr="002E4834" w:rsidRDefault="002E4834" w:rsidP="002E5BAD">
      <w:pPr>
        <w:pStyle w:val="NoSpacing"/>
        <w:rPr>
          <w:b/>
        </w:rPr>
      </w:pPr>
      <w:r w:rsidRPr="002E4834">
        <w:rPr>
          <w:b/>
        </w:rPr>
        <w:t>Job spec 2018</w:t>
      </w:r>
    </w:p>
    <w:p w:rsidR="00B12902" w:rsidRPr="00241804" w:rsidRDefault="00D84FB1" w:rsidP="002E5BAD">
      <w:pPr>
        <w:pStyle w:val="NoSpacing"/>
        <w:rPr>
          <w:b/>
        </w:rPr>
      </w:pPr>
      <w:r w:rsidRPr="00241804">
        <w:rPr>
          <w:b/>
        </w:rPr>
        <w:t>Marketing administration</w:t>
      </w:r>
    </w:p>
    <w:p w:rsidR="00D84FB1" w:rsidRDefault="00D84FB1" w:rsidP="002E5BAD">
      <w:pPr>
        <w:pStyle w:val="NoSpacing"/>
      </w:pPr>
    </w:p>
    <w:p w:rsidR="004E3101" w:rsidRPr="004E3101" w:rsidRDefault="00E85944" w:rsidP="00E85944">
      <w:pPr>
        <w:tabs>
          <w:tab w:val="left" w:pos="2127"/>
        </w:tabs>
        <w:rPr>
          <w:rFonts w:cs="Mangal"/>
          <w:szCs w:val="21"/>
        </w:rPr>
      </w:pPr>
      <w:r w:rsidRPr="00091D60">
        <w:rPr>
          <w:rFonts w:cs="Mangal"/>
          <w:b/>
          <w:szCs w:val="21"/>
        </w:rPr>
        <w:t>Job Title:</w:t>
      </w:r>
      <w:r>
        <w:rPr>
          <w:rFonts w:cs="Mangal"/>
          <w:szCs w:val="21"/>
        </w:rPr>
        <w:tab/>
      </w:r>
      <w:r w:rsidR="004E3101">
        <w:rPr>
          <w:rFonts w:cs="Mangal"/>
          <w:szCs w:val="21"/>
        </w:rPr>
        <w:t>General Assistant with responsibility for Marketing Administration</w:t>
      </w:r>
    </w:p>
    <w:p w:rsidR="004E3101" w:rsidRPr="004E3101" w:rsidRDefault="004E3101" w:rsidP="00E85944">
      <w:pPr>
        <w:tabs>
          <w:tab w:val="left" w:pos="2127"/>
        </w:tabs>
        <w:rPr>
          <w:rFonts w:cs="Mangal"/>
          <w:szCs w:val="21"/>
        </w:rPr>
      </w:pPr>
    </w:p>
    <w:p w:rsidR="004E3101" w:rsidRPr="004E3101" w:rsidRDefault="004E3101" w:rsidP="00E85944">
      <w:pPr>
        <w:tabs>
          <w:tab w:val="left" w:pos="2127"/>
        </w:tabs>
        <w:rPr>
          <w:rFonts w:cs="Mangal"/>
          <w:szCs w:val="21"/>
        </w:rPr>
      </w:pPr>
      <w:r w:rsidRPr="00091D60">
        <w:rPr>
          <w:rFonts w:cs="Mangal"/>
          <w:b/>
          <w:szCs w:val="21"/>
        </w:rPr>
        <w:t>Responsible to:</w:t>
      </w:r>
      <w:r>
        <w:rPr>
          <w:rFonts w:cs="Mangal"/>
          <w:szCs w:val="21"/>
        </w:rPr>
        <w:tab/>
      </w:r>
      <w:r w:rsidRPr="004E3101">
        <w:rPr>
          <w:rFonts w:cs="Mangal"/>
          <w:szCs w:val="21"/>
        </w:rPr>
        <w:t>Garden Centre Manager</w:t>
      </w:r>
    </w:p>
    <w:p w:rsidR="004E3101" w:rsidRPr="004E3101" w:rsidRDefault="004E3101" w:rsidP="00E85944">
      <w:pPr>
        <w:tabs>
          <w:tab w:val="left" w:pos="2127"/>
        </w:tabs>
        <w:rPr>
          <w:rFonts w:cs="Mangal"/>
          <w:szCs w:val="21"/>
        </w:rPr>
      </w:pPr>
    </w:p>
    <w:p w:rsidR="004E3101" w:rsidRPr="004E3101" w:rsidRDefault="004E3101" w:rsidP="00E85944">
      <w:pPr>
        <w:tabs>
          <w:tab w:val="left" w:pos="2127"/>
        </w:tabs>
        <w:rPr>
          <w:rFonts w:cs="Mangal"/>
          <w:szCs w:val="21"/>
        </w:rPr>
      </w:pPr>
      <w:r w:rsidRPr="00091D60">
        <w:rPr>
          <w:rFonts w:cs="Mangal"/>
          <w:b/>
          <w:szCs w:val="21"/>
        </w:rPr>
        <w:t>Responsible for:</w:t>
      </w:r>
      <w:r>
        <w:rPr>
          <w:rFonts w:cs="Mangal"/>
          <w:szCs w:val="21"/>
        </w:rPr>
        <w:tab/>
      </w:r>
      <w:r w:rsidRPr="004E3101">
        <w:rPr>
          <w:rFonts w:cs="Mangal"/>
          <w:szCs w:val="21"/>
        </w:rPr>
        <w:t>Self</w:t>
      </w:r>
      <w:r w:rsidR="00091D60">
        <w:rPr>
          <w:rFonts w:cs="Mangal"/>
          <w:szCs w:val="21"/>
        </w:rPr>
        <w:t xml:space="preserve"> </w:t>
      </w:r>
    </w:p>
    <w:p w:rsidR="004E3101" w:rsidRPr="004E3101" w:rsidRDefault="004E3101" w:rsidP="00E85944">
      <w:pPr>
        <w:tabs>
          <w:tab w:val="left" w:pos="2127"/>
        </w:tabs>
        <w:rPr>
          <w:rFonts w:cs="Mangal"/>
          <w:szCs w:val="21"/>
        </w:rPr>
      </w:pPr>
    </w:p>
    <w:p w:rsidR="004E3101" w:rsidRDefault="004E3101" w:rsidP="00E85944">
      <w:pPr>
        <w:tabs>
          <w:tab w:val="left" w:pos="2127"/>
        </w:tabs>
        <w:rPr>
          <w:rFonts w:cs="Mangal"/>
          <w:szCs w:val="21"/>
        </w:rPr>
      </w:pPr>
      <w:r w:rsidRPr="00091D60">
        <w:rPr>
          <w:rFonts w:cs="Mangal"/>
          <w:b/>
          <w:szCs w:val="21"/>
        </w:rPr>
        <w:t>Purpose of Role:</w:t>
      </w:r>
      <w:r>
        <w:rPr>
          <w:rFonts w:cs="Mangal"/>
          <w:szCs w:val="21"/>
        </w:rPr>
        <w:tab/>
      </w:r>
      <w:r w:rsidRPr="004E3101">
        <w:rPr>
          <w:rFonts w:cs="Mangal"/>
          <w:szCs w:val="21"/>
        </w:rPr>
        <w:t xml:space="preserve">To provide </w:t>
      </w:r>
      <w:r>
        <w:rPr>
          <w:rFonts w:cs="Mangal"/>
          <w:szCs w:val="21"/>
        </w:rPr>
        <w:t>Marketing support</w:t>
      </w:r>
    </w:p>
    <w:p w:rsidR="00E85944" w:rsidRDefault="00E85944" w:rsidP="00E85944">
      <w:pPr>
        <w:tabs>
          <w:tab w:val="left" w:pos="2127"/>
        </w:tabs>
        <w:rPr>
          <w:rFonts w:cs="Mangal"/>
          <w:szCs w:val="21"/>
        </w:rPr>
      </w:pPr>
    </w:p>
    <w:p w:rsidR="00E85944" w:rsidRDefault="00E85944" w:rsidP="00E85944">
      <w:pPr>
        <w:tabs>
          <w:tab w:val="left" w:pos="2127"/>
        </w:tabs>
        <w:rPr>
          <w:rFonts w:cs="Mangal"/>
          <w:szCs w:val="21"/>
        </w:rPr>
      </w:pPr>
      <w:r w:rsidRPr="00091D60">
        <w:rPr>
          <w:rFonts w:cs="Mangal"/>
          <w:b/>
          <w:szCs w:val="21"/>
        </w:rPr>
        <w:t>Valuable skills:</w:t>
      </w:r>
      <w:r>
        <w:rPr>
          <w:rFonts w:cs="Mangal"/>
          <w:szCs w:val="21"/>
        </w:rPr>
        <w:tab/>
        <w:t>Good knowledge of Facebook.</w:t>
      </w:r>
    </w:p>
    <w:p w:rsidR="00E85944" w:rsidRDefault="00E85944" w:rsidP="00E85944">
      <w:pPr>
        <w:tabs>
          <w:tab w:val="left" w:pos="2127"/>
        </w:tabs>
        <w:rPr>
          <w:rFonts w:cs="Mangal"/>
          <w:szCs w:val="21"/>
        </w:rPr>
      </w:pPr>
      <w:r>
        <w:rPr>
          <w:rFonts w:cs="Mangal"/>
          <w:szCs w:val="21"/>
        </w:rPr>
        <w:tab/>
      </w:r>
      <w:proofErr w:type="gramStart"/>
      <w:r>
        <w:rPr>
          <w:rFonts w:cs="Mangal"/>
          <w:szCs w:val="21"/>
        </w:rPr>
        <w:t>Understanding of and affinity with local gardeners.</w:t>
      </w:r>
      <w:proofErr w:type="gramEnd"/>
    </w:p>
    <w:p w:rsidR="00E85944" w:rsidRDefault="00E85944" w:rsidP="00E85944">
      <w:pPr>
        <w:tabs>
          <w:tab w:val="left" w:pos="2127"/>
        </w:tabs>
        <w:rPr>
          <w:rFonts w:cs="Mangal"/>
          <w:szCs w:val="21"/>
        </w:rPr>
      </w:pPr>
      <w:r>
        <w:rPr>
          <w:rFonts w:cs="Mangal"/>
          <w:szCs w:val="21"/>
        </w:rPr>
        <w:tab/>
        <w:t>A good communicator and enjoy engaging with customers.</w:t>
      </w:r>
    </w:p>
    <w:p w:rsidR="00E85944" w:rsidRDefault="00E85944" w:rsidP="00E85944">
      <w:pPr>
        <w:tabs>
          <w:tab w:val="left" w:pos="2127"/>
        </w:tabs>
        <w:rPr>
          <w:rFonts w:cs="Mangal"/>
          <w:szCs w:val="21"/>
        </w:rPr>
      </w:pPr>
      <w:r>
        <w:rPr>
          <w:rFonts w:cs="Mangal"/>
          <w:szCs w:val="21"/>
        </w:rPr>
        <w:tab/>
      </w:r>
      <w:proofErr w:type="gramStart"/>
      <w:r>
        <w:rPr>
          <w:rFonts w:cs="Mangal"/>
          <w:szCs w:val="21"/>
        </w:rPr>
        <w:t>Understanding of Photoshop and ability to enhance images.</w:t>
      </w:r>
      <w:proofErr w:type="gramEnd"/>
    </w:p>
    <w:p w:rsidR="00E85944" w:rsidRDefault="00E85944" w:rsidP="00E85944">
      <w:pPr>
        <w:tabs>
          <w:tab w:val="left" w:pos="2127"/>
        </w:tabs>
        <w:rPr>
          <w:rFonts w:cs="Mangal"/>
          <w:szCs w:val="21"/>
        </w:rPr>
      </w:pPr>
      <w:r>
        <w:rPr>
          <w:rFonts w:cs="Mangal"/>
          <w:szCs w:val="21"/>
        </w:rPr>
        <w:tab/>
        <w:t>Good written English skills.</w:t>
      </w:r>
    </w:p>
    <w:p w:rsidR="00E85944" w:rsidRDefault="00E85944" w:rsidP="00E85944">
      <w:pPr>
        <w:tabs>
          <w:tab w:val="left" w:pos="2127"/>
        </w:tabs>
        <w:rPr>
          <w:rFonts w:cs="Mangal"/>
          <w:szCs w:val="21"/>
        </w:rPr>
      </w:pPr>
      <w:r>
        <w:rPr>
          <w:rFonts w:cs="Mangal"/>
          <w:szCs w:val="21"/>
        </w:rPr>
        <w:tab/>
      </w:r>
      <w:proofErr w:type="gramStart"/>
      <w:r>
        <w:rPr>
          <w:rFonts w:cs="Mangal"/>
          <w:szCs w:val="21"/>
        </w:rPr>
        <w:t>Computer literate.</w:t>
      </w:r>
      <w:proofErr w:type="gramEnd"/>
    </w:p>
    <w:p w:rsidR="004E3101" w:rsidRPr="00E85944" w:rsidRDefault="00E85944" w:rsidP="00E85944">
      <w:pPr>
        <w:tabs>
          <w:tab w:val="left" w:pos="2127"/>
        </w:tabs>
        <w:rPr>
          <w:rFonts w:cs="Mangal"/>
          <w:szCs w:val="21"/>
        </w:rPr>
      </w:pPr>
      <w:r>
        <w:rPr>
          <w:rFonts w:cs="Mangal"/>
          <w:szCs w:val="21"/>
        </w:rPr>
        <w:tab/>
      </w:r>
    </w:p>
    <w:p w:rsidR="004E3101" w:rsidRDefault="004E3101" w:rsidP="002E5BAD">
      <w:pPr>
        <w:pStyle w:val="NoSpacing"/>
      </w:pPr>
    </w:p>
    <w:p w:rsidR="00BA6120" w:rsidRPr="00BA6120" w:rsidRDefault="00BA6120" w:rsidP="002E5BAD">
      <w:pPr>
        <w:pStyle w:val="NoSpacing"/>
        <w:rPr>
          <w:b/>
        </w:rPr>
      </w:pPr>
      <w:r w:rsidRPr="00BA6120">
        <w:rPr>
          <w:b/>
        </w:rPr>
        <w:t>Facebook</w:t>
      </w:r>
    </w:p>
    <w:p w:rsidR="000D3360" w:rsidRDefault="00BA6120" w:rsidP="002E5BAD">
      <w:pPr>
        <w:pStyle w:val="NoSpacing"/>
      </w:pPr>
      <w:r>
        <w:t xml:space="preserve">Review MGGC Facebook page to ensure a professional look with well-proportioned headers, images and text.  Help optimize to ensure maximum exposure to customers.  </w:t>
      </w:r>
    </w:p>
    <w:p w:rsidR="000D3360" w:rsidRDefault="00BA6120" w:rsidP="000D3360">
      <w:pPr>
        <w:pStyle w:val="NoSpacing"/>
        <w:numPr>
          <w:ilvl w:val="0"/>
          <w:numId w:val="1"/>
        </w:numPr>
      </w:pPr>
      <w:r>
        <w:t xml:space="preserve">Make post on MGGC Facebook page on agreed topics.  </w:t>
      </w:r>
    </w:p>
    <w:p w:rsidR="000D3360" w:rsidRDefault="00BA6120" w:rsidP="000D3360">
      <w:pPr>
        <w:pStyle w:val="NoSpacing"/>
        <w:numPr>
          <w:ilvl w:val="0"/>
          <w:numId w:val="1"/>
        </w:numPr>
      </w:pPr>
      <w:r>
        <w:t>Link Facebook page to MGGC website.</w:t>
      </w:r>
      <w:r w:rsidR="004E3101">
        <w:t xml:space="preserve">  </w:t>
      </w:r>
    </w:p>
    <w:p w:rsidR="000D3360" w:rsidRDefault="000D3360" w:rsidP="000D3360">
      <w:pPr>
        <w:pStyle w:val="NoSpacing"/>
        <w:numPr>
          <w:ilvl w:val="0"/>
          <w:numId w:val="1"/>
        </w:numPr>
      </w:pPr>
      <w:r>
        <w:t>Investigate linked activity</w:t>
      </w:r>
      <w:r w:rsidR="003717C8">
        <w:t xml:space="preserve"> with </w:t>
      </w:r>
      <w:r>
        <w:t>other businesses on site and suppliers.</w:t>
      </w:r>
    </w:p>
    <w:p w:rsidR="000D3360" w:rsidRDefault="000D3360" w:rsidP="000D3360">
      <w:pPr>
        <w:pStyle w:val="NoSpacing"/>
        <w:numPr>
          <w:ilvl w:val="0"/>
          <w:numId w:val="1"/>
        </w:numPr>
      </w:pPr>
      <w:r>
        <w:t>Gain exposure for MGGC with local organizations and groups.</w:t>
      </w:r>
    </w:p>
    <w:p w:rsidR="00667289" w:rsidRDefault="00667289" w:rsidP="000D3360">
      <w:pPr>
        <w:pStyle w:val="NoSpacing"/>
        <w:numPr>
          <w:ilvl w:val="0"/>
          <w:numId w:val="1"/>
        </w:numPr>
      </w:pPr>
      <w:r>
        <w:t>Manage budget to pay for “Boost” to posts as required.</w:t>
      </w:r>
    </w:p>
    <w:p w:rsidR="00BA6120" w:rsidRDefault="00BA6120" w:rsidP="002E5BAD">
      <w:pPr>
        <w:pStyle w:val="NoSpacing"/>
      </w:pPr>
    </w:p>
    <w:p w:rsidR="00BA6120" w:rsidRDefault="00BA6120" w:rsidP="002E5BAD">
      <w:pPr>
        <w:pStyle w:val="NoSpacing"/>
        <w:rPr>
          <w:b/>
        </w:rPr>
      </w:pPr>
      <w:r>
        <w:rPr>
          <w:b/>
        </w:rPr>
        <w:t>Website</w:t>
      </w:r>
    </w:p>
    <w:p w:rsidR="00BA6120" w:rsidRDefault="00BA6120" w:rsidP="002E5BAD">
      <w:pPr>
        <w:pStyle w:val="NoSpacing"/>
      </w:pPr>
      <w:r>
        <w:t>Review MGGC website and SEO sett</w:t>
      </w:r>
      <w:r w:rsidR="003A6182">
        <w:t>ings.  Keep updated the home page to show current lead offer.  Keep updated the Privilege Club members page including a</w:t>
      </w:r>
      <w:r>
        <w:t xml:space="preserve"> current spe</w:t>
      </w:r>
      <w:r w:rsidR="003A6182">
        <w:t>cial offers section and a seasonal advice section both</w:t>
      </w:r>
      <w:r>
        <w:t xml:space="preserve"> </w:t>
      </w:r>
      <w:r w:rsidR="00091D60">
        <w:t>to link with Facebook and email marketing</w:t>
      </w:r>
      <w:r w:rsidR="003A6182">
        <w:t xml:space="preserve"> (content will be provided)</w:t>
      </w:r>
      <w:r>
        <w:t>.</w:t>
      </w:r>
    </w:p>
    <w:p w:rsidR="00BA6120" w:rsidRDefault="00BA6120" w:rsidP="002E5BAD">
      <w:pPr>
        <w:pStyle w:val="NoSpacing"/>
      </w:pPr>
    </w:p>
    <w:p w:rsidR="00BA6120" w:rsidRDefault="00BA6120" w:rsidP="002E5BAD">
      <w:pPr>
        <w:pStyle w:val="NoSpacing"/>
        <w:rPr>
          <w:b/>
        </w:rPr>
      </w:pPr>
      <w:r>
        <w:rPr>
          <w:b/>
        </w:rPr>
        <w:t>Privilege Club</w:t>
      </w:r>
    </w:p>
    <w:p w:rsidR="00BA6120" w:rsidRDefault="00BA6120" w:rsidP="002E5BAD">
      <w:pPr>
        <w:pStyle w:val="NoSpacing"/>
      </w:pPr>
      <w:r>
        <w:t xml:space="preserve">Use the </w:t>
      </w:r>
      <w:proofErr w:type="spellStart"/>
      <w:r w:rsidR="00291617">
        <w:t>Mailchimp</w:t>
      </w:r>
      <w:proofErr w:type="spellEnd"/>
      <w:r w:rsidR="00291617">
        <w:t xml:space="preserve"> mailing group.  Format </w:t>
      </w:r>
      <w:proofErr w:type="spellStart"/>
      <w:r w:rsidR="00291617">
        <w:t>Mailchimp</w:t>
      </w:r>
      <w:proofErr w:type="spellEnd"/>
      <w:r w:rsidR="00291617">
        <w:t xml:space="preserve"> mailings including links to Website and Facebook.  </w:t>
      </w:r>
      <w:r w:rsidR="003A6182">
        <w:t>Prepare draft mailings for approval prior to scheduling mailings.</w:t>
      </w:r>
      <w:r w:rsidR="00DA40E3">
        <w:t xml:space="preserve">  Ensure </w:t>
      </w:r>
      <w:proofErr w:type="gramStart"/>
      <w:r w:rsidR="00DA40E3">
        <w:t>members</w:t>
      </w:r>
      <w:proofErr w:type="gramEnd"/>
      <w:r w:rsidR="00DA40E3">
        <w:t xml:space="preserve"> database is up-to-date.  Champion obtaining new members and administer the monthly members’ competition.  </w:t>
      </w:r>
    </w:p>
    <w:p w:rsidR="00241804" w:rsidRDefault="00241804" w:rsidP="002E5BAD">
      <w:pPr>
        <w:pStyle w:val="NoSpacing"/>
      </w:pPr>
    </w:p>
    <w:p w:rsidR="00153FDF" w:rsidRDefault="00153FDF" w:rsidP="002E5BAD">
      <w:pPr>
        <w:pStyle w:val="NoSpacing"/>
      </w:pPr>
    </w:p>
    <w:p w:rsidR="00153FDF" w:rsidRDefault="00153FDF" w:rsidP="002E5BAD">
      <w:pPr>
        <w:pStyle w:val="NoSpacing"/>
      </w:pPr>
    </w:p>
    <w:p w:rsidR="00153FDF" w:rsidRDefault="00153FDF" w:rsidP="002E5BAD">
      <w:pPr>
        <w:pStyle w:val="NoSpacing"/>
      </w:pPr>
    </w:p>
    <w:p w:rsidR="00153FDF" w:rsidRDefault="00153FDF" w:rsidP="002E5BAD">
      <w:pPr>
        <w:pStyle w:val="NoSpacing"/>
      </w:pPr>
    </w:p>
    <w:p w:rsidR="00153FDF" w:rsidRDefault="00153FDF" w:rsidP="002E5BAD">
      <w:pPr>
        <w:pStyle w:val="NoSpacing"/>
      </w:pPr>
    </w:p>
    <w:p w:rsidR="00A55F73" w:rsidRPr="00A55F73" w:rsidRDefault="00A55F73" w:rsidP="002E5BAD">
      <w:pPr>
        <w:pStyle w:val="NoSpacing"/>
        <w:rPr>
          <w:b/>
        </w:rPr>
      </w:pPr>
      <w:r w:rsidRPr="00A55F73">
        <w:rPr>
          <w:b/>
        </w:rPr>
        <w:t>Point of Sale</w:t>
      </w:r>
    </w:p>
    <w:p w:rsidR="00A55F73" w:rsidRDefault="00DA40E3" w:rsidP="002E5BAD">
      <w:pPr>
        <w:pStyle w:val="NoSpacing"/>
      </w:pPr>
      <w:r>
        <w:t xml:space="preserve">Work with managers and supervisors to ensure point of sale signage is correct and in place.  This will include production of POS as well as installation on the shop floor.  </w:t>
      </w:r>
    </w:p>
    <w:p w:rsidR="00A55F73" w:rsidRDefault="00A55F73" w:rsidP="002E5BAD">
      <w:pPr>
        <w:pStyle w:val="NoSpacing"/>
      </w:pPr>
    </w:p>
    <w:p w:rsidR="00A55F73" w:rsidRDefault="00A55F73" w:rsidP="002E5BAD">
      <w:pPr>
        <w:pStyle w:val="NoSpacing"/>
      </w:pPr>
    </w:p>
    <w:p w:rsidR="00A55F73" w:rsidRDefault="00A55F73" w:rsidP="002E5BAD">
      <w:pPr>
        <w:pStyle w:val="NoSpacing"/>
        <w:rPr>
          <w:b/>
        </w:rPr>
      </w:pPr>
      <w:r w:rsidRPr="00A55F73">
        <w:rPr>
          <w:b/>
        </w:rPr>
        <w:t>Events</w:t>
      </w:r>
      <w:r w:rsidR="00DA40E3">
        <w:rPr>
          <w:b/>
        </w:rPr>
        <w:t xml:space="preserve"> and promotions</w:t>
      </w:r>
    </w:p>
    <w:p w:rsidR="00DA40E3" w:rsidRDefault="00DA40E3" w:rsidP="002E5BAD">
      <w:pPr>
        <w:pStyle w:val="NoSpacing"/>
      </w:pPr>
      <w:r>
        <w:t>Help with the administration of events and promotions and in particular any on line competitions.</w:t>
      </w:r>
    </w:p>
    <w:p w:rsidR="00DA40E3" w:rsidRDefault="00DA40E3" w:rsidP="002E5BAD">
      <w:pPr>
        <w:pStyle w:val="NoSpacing"/>
      </w:pPr>
    </w:p>
    <w:p w:rsidR="00DA40E3" w:rsidRDefault="00DA40E3" w:rsidP="002E5BAD">
      <w:pPr>
        <w:pStyle w:val="NoSpacing"/>
        <w:rPr>
          <w:b/>
        </w:rPr>
      </w:pPr>
      <w:r>
        <w:rPr>
          <w:b/>
        </w:rPr>
        <w:t>In store presence</w:t>
      </w:r>
    </w:p>
    <w:p w:rsidR="00DA40E3" w:rsidRPr="00DA40E3" w:rsidRDefault="00DA40E3" w:rsidP="002E5BAD">
      <w:pPr>
        <w:pStyle w:val="NoSpacing"/>
      </w:pPr>
      <w:r>
        <w:t xml:space="preserve">To spend adequate time </w:t>
      </w:r>
      <w:r w:rsidR="007A31C8">
        <w:t xml:space="preserve">assisting </w:t>
      </w:r>
      <w:r>
        <w:t xml:space="preserve">on the shop floor to </w:t>
      </w:r>
      <w:r w:rsidR="007A31C8">
        <w:t xml:space="preserve">support shop floor colleagues during busy periods and </w:t>
      </w:r>
      <w:r>
        <w:t>engage with</w:t>
      </w:r>
      <w:r w:rsidR="007A31C8">
        <w:t xml:space="preserve"> </w:t>
      </w:r>
      <w:r>
        <w:t xml:space="preserve">customers.  </w:t>
      </w:r>
      <w:r w:rsidR="007A02D1">
        <w:t xml:space="preserve">Generally, to be flexible and perform other duties as required </w:t>
      </w:r>
      <w:proofErr w:type="gramStart"/>
      <w:r w:rsidR="007A02D1">
        <w:t>to help</w:t>
      </w:r>
      <w:proofErr w:type="gramEnd"/>
      <w:r w:rsidR="007A02D1">
        <w:t xml:space="preserve"> meet the business aims and objectives.</w:t>
      </w:r>
    </w:p>
    <w:p w:rsidR="00A55F73" w:rsidRDefault="00A55F73" w:rsidP="002E5BAD">
      <w:pPr>
        <w:pStyle w:val="NoSpacing"/>
      </w:pPr>
    </w:p>
    <w:p w:rsidR="005B7BCC" w:rsidRDefault="005B7BCC" w:rsidP="002E5BAD">
      <w:pPr>
        <w:pStyle w:val="NoSpacing"/>
      </w:pPr>
    </w:p>
    <w:p w:rsidR="0085361A" w:rsidRPr="005B7BCC" w:rsidRDefault="00E12DB4" w:rsidP="002E5BAD">
      <w:pPr>
        <w:pStyle w:val="NoSpacing"/>
        <w:rPr>
          <w:b/>
        </w:rPr>
      </w:pPr>
      <w:r w:rsidRPr="005B7BCC">
        <w:rPr>
          <w:b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2452AD36" wp14:editId="12CBC151">
            <wp:simplePos x="0" y="0"/>
            <wp:positionH relativeFrom="column">
              <wp:posOffset>20955</wp:posOffset>
            </wp:positionH>
            <wp:positionV relativeFrom="paragraph">
              <wp:posOffset>9752330</wp:posOffset>
            </wp:positionV>
            <wp:extent cx="7572375" cy="1171575"/>
            <wp:effectExtent l="0" t="0" r="9525" b="9525"/>
            <wp:wrapNone/>
            <wp:docPr id="5" name="Picture 5" descr="YLGC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LGC-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CC" w:rsidRPr="005B7BCC">
        <w:rPr>
          <w:b/>
        </w:rPr>
        <w:t>Measure of performance</w:t>
      </w:r>
    </w:p>
    <w:p w:rsidR="005B7BCC" w:rsidRDefault="005B7BCC" w:rsidP="005B7BCC">
      <w:pPr>
        <w:pStyle w:val="NoSpacing"/>
        <w:numPr>
          <w:ilvl w:val="0"/>
          <w:numId w:val="2"/>
        </w:numPr>
      </w:pPr>
      <w:r>
        <w:t>Customer engagement, number of Face Book likes and friends</w:t>
      </w:r>
    </w:p>
    <w:p w:rsidR="005B7BCC" w:rsidRDefault="005B7BCC" w:rsidP="005B7BCC">
      <w:pPr>
        <w:pStyle w:val="NoSpacing"/>
        <w:numPr>
          <w:ilvl w:val="0"/>
          <w:numId w:val="2"/>
        </w:numPr>
      </w:pPr>
      <w:r>
        <w:t>Customer engagement, increase in Privilege Club membership</w:t>
      </w:r>
    </w:p>
    <w:p w:rsidR="005B7BCC" w:rsidRDefault="005B7BCC" w:rsidP="005B7BCC">
      <w:pPr>
        <w:pStyle w:val="NoSpacing"/>
        <w:numPr>
          <w:ilvl w:val="0"/>
          <w:numId w:val="2"/>
        </w:numPr>
      </w:pPr>
      <w:r>
        <w:t xml:space="preserve">Customer engagement, views and click </w:t>
      </w:r>
      <w:proofErr w:type="spellStart"/>
      <w:r>
        <w:t>throughs</w:t>
      </w:r>
      <w:proofErr w:type="spellEnd"/>
      <w:r>
        <w:t xml:space="preserve"> from </w:t>
      </w:r>
      <w:proofErr w:type="spellStart"/>
      <w:r>
        <w:t>Mailchimp</w:t>
      </w:r>
      <w:proofErr w:type="spellEnd"/>
    </w:p>
    <w:p w:rsidR="005B7BCC" w:rsidRDefault="005B7BCC" w:rsidP="005B7BCC">
      <w:pPr>
        <w:pStyle w:val="NoSpacing"/>
        <w:numPr>
          <w:ilvl w:val="0"/>
          <w:numId w:val="2"/>
        </w:numPr>
      </w:pPr>
      <w:r>
        <w:t xml:space="preserve">Customer engagement, success of events and promotions </w:t>
      </w:r>
    </w:p>
    <w:p w:rsidR="00083262" w:rsidRDefault="00083262" w:rsidP="00083262">
      <w:pPr>
        <w:pStyle w:val="NoSpacing"/>
      </w:pPr>
    </w:p>
    <w:p w:rsidR="00083262" w:rsidRDefault="00083262" w:rsidP="00083262">
      <w:pPr>
        <w:pStyle w:val="NoSpacing"/>
      </w:pPr>
    </w:p>
    <w:p w:rsidR="00083262" w:rsidRDefault="00083262" w:rsidP="00083262">
      <w:pPr>
        <w:pStyle w:val="NoSpacing"/>
      </w:pPr>
      <w:bookmarkStart w:id="0" w:name="_GoBack"/>
      <w:bookmarkEnd w:id="0"/>
    </w:p>
    <w:p w:rsidR="00083262" w:rsidRDefault="00083262" w:rsidP="00083262">
      <w:pPr>
        <w:pStyle w:val="NoSpacing"/>
      </w:pPr>
    </w:p>
    <w:p w:rsidR="00083262" w:rsidRDefault="00083262" w:rsidP="00083262">
      <w:pPr>
        <w:pStyle w:val="NoSpacing"/>
      </w:pPr>
    </w:p>
    <w:sectPr w:rsidR="00083262" w:rsidSect="00241804">
      <w:headerReference w:type="default" r:id="rId9"/>
      <w:footerReference w:type="default" r:id="rId10"/>
      <w:pgSz w:w="11906" w:h="16838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65" w:rsidRDefault="00780965" w:rsidP="00241804">
      <w:r>
        <w:separator/>
      </w:r>
    </w:p>
  </w:endnote>
  <w:endnote w:type="continuationSeparator" w:id="0">
    <w:p w:rsidR="00780965" w:rsidRDefault="00780965" w:rsidP="0024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B4" w:rsidRDefault="00E12DB4">
    <w:pPr>
      <w:pStyle w:val="Footer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1" locked="0" layoutInCell="1" allowOverlap="1" wp14:anchorId="4053C2CF" wp14:editId="68655BF5">
          <wp:simplePos x="0" y="0"/>
          <wp:positionH relativeFrom="column">
            <wp:posOffset>-885190</wp:posOffset>
          </wp:positionH>
          <wp:positionV relativeFrom="paragraph">
            <wp:posOffset>-455422</wp:posOffset>
          </wp:positionV>
          <wp:extent cx="7571740" cy="1181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5A900590" wp14:editId="62325780">
          <wp:simplePos x="0" y="0"/>
          <wp:positionH relativeFrom="column">
            <wp:posOffset>-89535</wp:posOffset>
          </wp:positionH>
          <wp:positionV relativeFrom="paragraph">
            <wp:posOffset>9324975</wp:posOffset>
          </wp:positionV>
          <wp:extent cx="7572375" cy="1171575"/>
          <wp:effectExtent l="0" t="0" r="9525" b="9525"/>
          <wp:wrapNone/>
          <wp:docPr id="6" name="Picture 6" descr="YLG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LGC-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65" w:rsidRDefault="00780965" w:rsidP="00241804">
      <w:r>
        <w:separator/>
      </w:r>
    </w:p>
  </w:footnote>
  <w:footnote w:type="continuationSeparator" w:id="0">
    <w:p w:rsidR="00780965" w:rsidRDefault="00780965" w:rsidP="0024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04" w:rsidRDefault="0024180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523B345F" wp14:editId="44550E0F">
          <wp:simplePos x="0" y="0"/>
          <wp:positionH relativeFrom="column">
            <wp:posOffset>-930910</wp:posOffset>
          </wp:positionH>
          <wp:positionV relativeFrom="paragraph">
            <wp:posOffset>-518057</wp:posOffset>
          </wp:positionV>
          <wp:extent cx="7618730" cy="2257425"/>
          <wp:effectExtent l="0" t="0" r="1270" b="9525"/>
          <wp:wrapNone/>
          <wp:docPr id="1" name="Picture 1" descr="YLG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LG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730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4FA2"/>
    <w:multiLevelType w:val="hybridMultilevel"/>
    <w:tmpl w:val="F450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FDD"/>
    <w:multiLevelType w:val="hybridMultilevel"/>
    <w:tmpl w:val="A562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D"/>
    <w:rsid w:val="00083262"/>
    <w:rsid w:val="00091D60"/>
    <w:rsid w:val="000A2495"/>
    <w:rsid w:val="000D3360"/>
    <w:rsid w:val="00153FDF"/>
    <w:rsid w:val="00241804"/>
    <w:rsid w:val="00267B6A"/>
    <w:rsid w:val="00291617"/>
    <w:rsid w:val="002E4834"/>
    <w:rsid w:val="002E5BAD"/>
    <w:rsid w:val="003717C8"/>
    <w:rsid w:val="003A06FC"/>
    <w:rsid w:val="003A6182"/>
    <w:rsid w:val="004E3101"/>
    <w:rsid w:val="005168AC"/>
    <w:rsid w:val="005B7BCC"/>
    <w:rsid w:val="00620616"/>
    <w:rsid w:val="00667289"/>
    <w:rsid w:val="00716940"/>
    <w:rsid w:val="00780965"/>
    <w:rsid w:val="007A02D1"/>
    <w:rsid w:val="007A31C8"/>
    <w:rsid w:val="007E3533"/>
    <w:rsid w:val="00823F77"/>
    <w:rsid w:val="008521C4"/>
    <w:rsid w:val="0085361A"/>
    <w:rsid w:val="00952C05"/>
    <w:rsid w:val="00A55F73"/>
    <w:rsid w:val="00B12902"/>
    <w:rsid w:val="00B7126B"/>
    <w:rsid w:val="00BA6120"/>
    <w:rsid w:val="00BE3A91"/>
    <w:rsid w:val="00CA4EA0"/>
    <w:rsid w:val="00D84FB1"/>
    <w:rsid w:val="00DA40E3"/>
    <w:rsid w:val="00E12DB4"/>
    <w:rsid w:val="00E34F23"/>
    <w:rsid w:val="00E62FAB"/>
    <w:rsid w:val="00E85944"/>
    <w:rsid w:val="00ED2ECD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BAD"/>
    <w:rPr>
      <w:color w:val="0000FF"/>
      <w:u w:val="single"/>
    </w:rPr>
  </w:style>
  <w:style w:type="paragraph" w:styleId="NoSpacing">
    <w:name w:val="No Spacing"/>
    <w:uiPriority w:val="1"/>
    <w:qFormat/>
    <w:rsid w:val="002E5BA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4180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1804"/>
    <w:rPr>
      <w:rFonts w:ascii="Times New Roman" w:eastAsia="Times New Roman" w:hAnsi="Times New Roman" w:cs="Mangal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4180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1804"/>
    <w:rPr>
      <w:rFonts w:ascii="Times New Roman" w:eastAsia="Times New Roman" w:hAnsi="Times New Roman" w:cs="Mangal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B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B4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BAD"/>
    <w:rPr>
      <w:color w:val="0000FF"/>
      <w:u w:val="single"/>
    </w:rPr>
  </w:style>
  <w:style w:type="paragraph" w:styleId="NoSpacing">
    <w:name w:val="No Spacing"/>
    <w:uiPriority w:val="1"/>
    <w:qFormat/>
    <w:rsid w:val="002E5BA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4180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1804"/>
    <w:rPr>
      <w:rFonts w:ascii="Times New Roman" w:eastAsia="Times New Roman" w:hAnsi="Times New Roman" w:cs="Mangal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4180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1804"/>
    <w:rPr>
      <w:rFonts w:ascii="Times New Roman" w:eastAsia="Times New Roman" w:hAnsi="Times New Roman" w:cs="Mangal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B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B4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Mason</dc:creator>
  <cp:lastModifiedBy>Tim Mason</cp:lastModifiedBy>
  <cp:revision>14</cp:revision>
  <cp:lastPrinted>2017-02-14T15:21:00Z</cp:lastPrinted>
  <dcterms:created xsi:type="dcterms:W3CDTF">2018-01-09T15:58:00Z</dcterms:created>
  <dcterms:modified xsi:type="dcterms:W3CDTF">2018-01-09T17:15:00Z</dcterms:modified>
</cp:coreProperties>
</file>